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246D567B" w:rsidR="00637792" w:rsidRPr="00131244" w:rsidRDefault="000870AC"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PENNSYLVANIA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11B08BF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0870AC">
        <w:rPr>
          <w:rFonts w:ascii="Arial" w:hAnsi="Arial" w:cs="Arial"/>
          <w:bCs/>
          <w:color w:val="000000"/>
          <w:sz w:val="22"/>
          <w:szCs w:val="22"/>
        </w:rPr>
        <w:t>Pennsylvania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9284" w14:textId="77777777" w:rsidR="00BD3EC0" w:rsidRDefault="00BD3EC0">
      <w:r>
        <w:separator/>
      </w:r>
    </w:p>
  </w:endnote>
  <w:endnote w:type="continuationSeparator" w:id="0">
    <w:p w14:paraId="30069FC8" w14:textId="77777777" w:rsidR="00BD3EC0" w:rsidRDefault="00BD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BD3EC0"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0870AC">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2A3B8" w14:textId="77777777" w:rsidR="00BD3EC0" w:rsidRDefault="00BD3EC0">
      <w:r>
        <w:separator/>
      </w:r>
    </w:p>
  </w:footnote>
  <w:footnote w:type="continuationSeparator" w:id="0">
    <w:p w14:paraId="65AD2318" w14:textId="77777777" w:rsidR="00BD3EC0" w:rsidRDefault="00BD3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870AC"/>
    <w:rsid w:val="00131244"/>
    <w:rsid w:val="00180380"/>
    <w:rsid w:val="00427F66"/>
    <w:rsid w:val="007325D8"/>
    <w:rsid w:val="00891CEB"/>
    <w:rsid w:val="00BD3EC0"/>
    <w:rsid w:val="00BF1F14"/>
    <w:rsid w:val="00D16295"/>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4637</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Non-Disclosure Agreement (NDA)</dc:title>
  <dc:subject/>
  <dc:creator>EmploymentContracts.com</dc:creator>
  <cp:keywords/>
  <dc:description/>
  <cp:lastModifiedBy>Ian Macaulay</cp:lastModifiedBy>
  <cp:revision>5</cp:revision>
  <dcterms:created xsi:type="dcterms:W3CDTF">2018-08-30T11:11:00Z</dcterms:created>
  <dcterms:modified xsi:type="dcterms:W3CDTF">2018-09-05T14:26:00Z</dcterms:modified>
  <cp:category/>
</cp:coreProperties>
</file>