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28FCF6D7" w:rsidR="00E1437D" w:rsidRDefault="00D220CB" w:rsidP="00F70183">
      <w:pPr>
        <w:jc w:val="center"/>
        <w:outlineLvl w:val="0"/>
        <w:rPr>
          <w:rFonts w:ascii="Arial" w:hAnsi="Arial" w:cs="Arial"/>
          <w:b/>
          <w:sz w:val="32"/>
          <w:szCs w:val="32"/>
        </w:rPr>
      </w:pPr>
      <w:bookmarkStart w:id="0" w:name="_GoBack"/>
      <w:r>
        <w:rPr>
          <w:rFonts w:ascii="Arial" w:hAnsi="Arial" w:cs="Arial"/>
          <w:b/>
          <w:sz w:val="32"/>
          <w:szCs w:val="32"/>
        </w:rPr>
        <w:t>WASHINGTON</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B9C3DC2"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D220CB">
        <w:rPr>
          <w:rFonts w:ascii="Arial" w:hAnsi="Arial" w:cs="Arial"/>
          <w:sz w:val="22"/>
          <w:szCs w:val="22"/>
        </w:rPr>
        <w:t>Washington</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D220CB">
        <w:rPr>
          <w:rFonts w:ascii="Arial" w:hAnsi="Arial" w:cs="Arial"/>
          <w:sz w:val="22"/>
          <w:szCs w:val="22"/>
        </w:rPr>
        <w:t>Washington</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41D03">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D004" w14:textId="77777777" w:rsidR="00841D03" w:rsidRDefault="00841D03" w:rsidP="00B450BA">
      <w:r>
        <w:separator/>
      </w:r>
    </w:p>
  </w:endnote>
  <w:endnote w:type="continuationSeparator" w:id="0">
    <w:p w14:paraId="36529C17" w14:textId="77777777" w:rsidR="00841D03" w:rsidRDefault="00841D03"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223407">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8F13" w14:textId="77777777" w:rsidR="00841D03" w:rsidRDefault="00841D03" w:rsidP="00B450BA">
      <w:r>
        <w:separator/>
      </w:r>
    </w:p>
  </w:footnote>
  <w:footnote w:type="continuationSeparator" w:id="0">
    <w:p w14:paraId="0B3E76C9" w14:textId="77777777" w:rsidR="00841D03" w:rsidRDefault="00841D03"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229EC"/>
    <w:rsid w:val="00223407"/>
    <w:rsid w:val="00280789"/>
    <w:rsid w:val="002977A8"/>
    <w:rsid w:val="003564A1"/>
    <w:rsid w:val="003860BB"/>
    <w:rsid w:val="00391BD5"/>
    <w:rsid w:val="003949DD"/>
    <w:rsid w:val="0046489E"/>
    <w:rsid w:val="00583E3F"/>
    <w:rsid w:val="00711B14"/>
    <w:rsid w:val="00721C39"/>
    <w:rsid w:val="0079585D"/>
    <w:rsid w:val="007F342C"/>
    <w:rsid w:val="00841D03"/>
    <w:rsid w:val="00977DA9"/>
    <w:rsid w:val="009A1A80"/>
    <w:rsid w:val="00A55E77"/>
    <w:rsid w:val="00A873EB"/>
    <w:rsid w:val="00AC2582"/>
    <w:rsid w:val="00B0242C"/>
    <w:rsid w:val="00B05646"/>
    <w:rsid w:val="00B450BA"/>
    <w:rsid w:val="00B4679B"/>
    <w:rsid w:val="00B67B02"/>
    <w:rsid w:val="00C27726"/>
    <w:rsid w:val="00CD5120"/>
    <w:rsid w:val="00D220CB"/>
    <w:rsid w:val="00D55E68"/>
    <w:rsid w:val="00E1437D"/>
    <w:rsid w:val="00E95BAD"/>
    <w:rsid w:val="00F02A53"/>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4258</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Utah Non-Compete and Non-Solicitation Agreement</vt:lpstr>
    </vt:vector>
  </TitlesOfParts>
  <Manager/>
  <Company/>
  <LinksUpToDate>false</LinksUpToDate>
  <CharactersWithSpaces>4996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Non-Compete and Non-Solicitation Agreement</dc:title>
  <dc:subject/>
  <dc:creator>EmploymentContracts.com</dc:creator>
  <cp:keywords/>
  <dc:description/>
  <cp:lastModifiedBy>Corbin Steele</cp:lastModifiedBy>
  <cp:revision>4</cp:revision>
  <dcterms:created xsi:type="dcterms:W3CDTF">2018-08-28T14:31:00Z</dcterms:created>
  <dcterms:modified xsi:type="dcterms:W3CDTF">2018-08-28T14:31:00Z</dcterms:modified>
  <cp:category/>
</cp:coreProperties>
</file>